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2F665D" w14:textId="596674E1" w:rsidR="00585C81" w:rsidRPr="00585C81" w:rsidRDefault="00585C81" w:rsidP="00585C81">
      <w:pPr>
        <w:jc w:val="center"/>
        <w:rPr>
          <w:b/>
        </w:rPr>
      </w:pPr>
      <w:r w:rsidRPr="00585C81">
        <w:rPr>
          <w:b/>
        </w:rPr>
        <w:t>SDS 321 Worksheet 1</w:t>
      </w:r>
      <w:r w:rsidR="008271F6">
        <w:rPr>
          <w:b/>
        </w:rPr>
        <w:t>a</w:t>
      </w:r>
    </w:p>
    <w:p w14:paraId="3E76B622" w14:textId="77777777" w:rsidR="00585C81" w:rsidRDefault="00585C81" w:rsidP="00585C81"/>
    <w:p w14:paraId="52CD9F3D" w14:textId="10BEE27E" w:rsidR="00AE209B" w:rsidRDefault="00D23496" w:rsidP="00D23496">
      <w:pPr>
        <w:pStyle w:val="ListParagraph"/>
        <w:numPr>
          <w:ilvl w:val="0"/>
          <w:numId w:val="10"/>
        </w:numPr>
      </w:pPr>
      <w:r>
        <w:t>What is an empty set? What are the notations for it?</w:t>
      </w:r>
    </w:p>
    <w:p w14:paraId="3704010F" w14:textId="52EE7C3C" w:rsidR="00D23496" w:rsidRDefault="00D23496" w:rsidP="00D23496">
      <w:pPr>
        <w:pStyle w:val="ListParagraph"/>
        <w:numPr>
          <w:ilvl w:val="0"/>
          <w:numId w:val="10"/>
        </w:numPr>
      </w:pPr>
      <w:r>
        <w:t xml:space="preserve">What is a universal set? </w:t>
      </w:r>
    </w:p>
    <w:p w14:paraId="28795CEB" w14:textId="653C59B1" w:rsidR="00D23496" w:rsidRDefault="00D23496" w:rsidP="00D23496">
      <w:pPr>
        <w:pStyle w:val="ListParagraph"/>
        <w:numPr>
          <w:ilvl w:val="0"/>
          <w:numId w:val="10"/>
        </w:numPr>
      </w:pPr>
      <w:r>
        <w:t>What is a compound event?</w:t>
      </w:r>
    </w:p>
    <w:p w14:paraId="2220F3F9" w14:textId="44FE51FD" w:rsidR="00D23496" w:rsidRDefault="00D23496" w:rsidP="00D23496">
      <w:pPr>
        <w:pStyle w:val="ListParagraph"/>
        <w:numPr>
          <w:ilvl w:val="0"/>
          <w:numId w:val="10"/>
        </w:numPr>
      </w:pPr>
      <w:r>
        <w:t>Give me an example of a finite set.</w:t>
      </w:r>
    </w:p>
    <w:p w14:paraId="5749CB05" w14:textId="5FD96082" w:rsidR="00D23496" w:rsidRDefault="00D23496" w:rsidP="00D23496">
      <w:pPr>
        <w:pStyle w:val="ListParagraph"/>
        <w:numPr>
          <w:ilvl w:val="0"/>
          <w:numId w:val="10"/>
        </w:numPr>
      </w:pPr>
      <w:r>
        <w:t>Give me an example of an infinite set.</w:t>
      </w:r>
    </w:p>
    <w:p w14:paraId="6B9C2236" w14:textId="24BB6804" w:rsidR="00D23496" w:rsidRDefault="00D23496" w:rsidP="00D23496">
      <w:pPr>
        <w:pStyle w:val="ListParagraph"/>
        <w:numPr>
          <w:ilvl w:val="0"/>
          <w:numId w:val="10"/>
        </w:numPr>
      </w:pPr>
      <w:r>
        <w:t>What are equally likely events?</w:t>
      </w:r>
    </w:p>
    <w:p w14:paraId="25FAD5FC" w14:textId="77777777" w:rsidR="00D23496" w:rsidRDefault="00D23496" w:rsidP="00D23496">
      <w:pPr>
        <w:pStyle w:val="ListParagraph"/>
        <w:numPr>
          <w:ilvl w:val="0"/>
          <w:numId w:val="10"/>
        </w:numPr>
      </w:pPr>
      <w:r>
        <w:t>What is a partition?</w:t>
      </w:r>
    </w:p>
    <w:p w14:paraId="18FE6A81" w14:textId="5D72BB82" w:rsidR="008271F6" w:rsidRDefault="008271F6" w:rsidP="00D23496">
      <w:pPr>
        <w:pStyle w:val="ListParagraph"/>
        <w:numPr>
          <w:ilvl w:val="0"/>
          <w:numId w:val="10"/>
        </w:numPr>
      </w:pPr>
      <w:r>
        <w:t>When are two events said to be mutually exclusive?</w:t>
      </w:r>
    </w:p>
    <w:p w14:paraId="41D32D04" w14:textId="46D4C8F9" w:rsidR="008271F6" w:rsidRDefault="008271F6" w:rsidP="00D23496">
      <w:pPr>
        <w:pStyle w:val="ListParagraph"/>
        <w:numPr>
          <w:ilvl w:val="0"/>
          <w:numId w:val="10"/>
        </w:numPr>
      </w:pPr>
      <w:r>
        <w:t xml:space="preserve">If </w:t>
      </w:r>
      <w:proofErr w:type="gramStart"/>
      <w:r>
        <w:t>A and</w:t>
      </w:r>
      <w:proofErr w:type="gramEnd"/>
      <w:r>
        <w:t xml:space="preserve"> B are mutually exclusive events, what is A</w:t>
      </w:r>
      <w:r w:rsidRPr="00D834EB">
        <w:rPr>
          <w:szCs w:val="24"/>
          <w:lang w:eastAsia="ja-JP"/>
        </w:rPr>
        <w:t>∩</w:t>
      </w:r>
      <w:r>
        <w:rPr>
          <w:szCs w:val="24"/>
          <w:lang w:eastAsia="ja-JP"/>
        </w:rPr>
        <w:t>B?</w:t>
      </w:r>
    </w:p>
    <w:p w14:paraId="648B46A6" w14:textId="77777777" w:rsidR="00D23496" w:rsidRDefault="00D23496" w:rsidP="00D23496">
      <w:pPr>
        <w:ind w:left="360"/>
      </w:pPr>
    </w:p>
    <w:p w14:paraId="3CBFBFEF" w14:textId="77777777" w:rsidR="00D12986" w:rsidRDefault="00D23496" w:rsidP="00D23496">
      <w:pPr>
        <w:ind w:left="360"/>
      </w:pPr>
      <w:r>
        <w:tab/>
        <w:t xml:space="preserve">Suppose </w:t>
      </w:r>
      <w:r w:rsidR="00D12986">
        <w:t xml:space="preserve">we roll a fair six-sided die. </w:t>
      </w:r>
    </w:p>
    <w:p w14:paraId="1B995DDD" w14:textId="2CF913CC" w:rsidR="00D12986" w:rsidRDefault="00D12986" w:rsidP="00D23496">
      <w:pPr>
        <w:ind w:left="360"/>
      </w:pPr>
      <w:r>
        <w:tab/>
        <w:t xml:space="preserve">Define event A = getting an even number. </w:t>
      </w:r>
      <w:r>
        <w:tab/>
        <w:t>So A = {2, 4, 6}</w:t>
      </w:r>
    </w:p>
    <w:p w14:paraId="1EEA6213" w14:textId="23B98A7F" w:rsidR="00D23496" w:rsidRDefault="00D12986" w:rsidP="00D23496">
      <w:pPr>
        <w:ind w:left="360"/>
      </w:pPr>
      <w:r>
        <w:tab/>
        <w:t xml:space="preserve">Define event </w:t>
      </w:r>
      <w:r w:rsidR="00D23496">
        <w:t xml:space="preserve">B = </w:t>
      </w:r>
      <w:r>
        <w:t xml:space="preserve">getting a multiple of 3. </w:t>
      </w:r>
      <w:r>
        <w:tab/>
        <w:t>So B = {3, 6}</w:t>
      </w:r>
    </w:p>
    <w:p w14:paraId="4E2228E4" w14:textId="77777777" w:rsidR="00D23496" w:rsidRDefault="00D23496" w:rsidP="00D23496">
      <w:pPr>
        <w:ind w:left="360"/>
      </w:pPr>
    </w:p>
    <w:p w14:paraId="48F4D448" w14:textId="7FAF0E59" w:rsidR="00D23496" w:rsidRDefault="00D23496" w:rsidP="00D23496">
      <w:pPr>
        <w:pStyle w:val="ListParagraph"/>
        <w:numPr>
          <w:ilvl w:val="0"/>
          <w:numId w:val="10"/>
        </w:numPr>
      </w:pPr>
      <w:r>
        <w:t xml:space="preserve">What is </w:t>
      </w:r>
      <w:proofErr w:type="gramStart"/>
      <w:r>
        <w:t>A</w:t>
      </w:r>
      <w:proofErr w:type="gramEnd"/>
      <w:r>
        <w:t xml:space="preserve"> union B?</w:t>
      </w:r>
    </w:p>
    <w:p w14:paraId="61A485D4" w14:textId="4A9AE866" w:rsidR="00D23496" w:rsidRDefault="00D23496" w:rsidP="00D23496">
      <w:pPr>
        <w:pStyle w:val="ListParagraph"/>
        <w:numPr>
          <w:ilvl w:val="0"/>
          <w:numId w:val="10"/>
        </w:numPr>
      </w:pPr>
      <w:r>
        <w:t xml:space="preserve">What is </w:t>
      </w:r>
      <w:proofErr w:type="gramStart"/>
      <w:r>
        <w:t>A</w:t>
      </w:r>
      <w:proofErr w:type="gramEnd"/>
      <w:r>
        <w:t xml:space="preserve"> intersection B?</w:t>
      </w:r>
    </w:p>
    <w:p w14:paraId="02463700" w14:textId="5AB8A8B4" w:rsidR="00D12986" w:rsidRDefault="00D12986" w:rsidP="00D23496">
      <w:pPr>
        <w:pStyle w:val="ListParagraph"/>
        <w:numPr>
          <w:ilvl w:val="0"/>
          <w:numId w:val="10"/>
        </w:numPr>
      </w:pPr>
      <w:r>
        <w:t>How would you show A and B in a Venn diagram?</w:t>
      </w:r>
    </w:p>
    <w:p w14:paraId="792CF9F3" w14:textId="40226F2A" w:rsidR="00D12986" w:rsidRDefault="00D12986" w:rsidP="00D23496">
      <w:pPr>
        <w:pStyle w:val="ListParagraph"/>
        <w:numPr>
          <w:ilvl w:val="0"/>
          <w:numId w:val="10"/>
        </w:numPr>
      </w:pPr>
      <w:r>
        <w:t>In this Venn diagram, shade (</w:t>
      </w:r>
      <w:proofErr w:type="gramStart"/>
      <w:r>
        <w:t>A</w:t>
      </w:r>
      <w:r w:rsidR="008271F6" w:rsidRPr="00D834EB">
        <w:rPr>
          <w:rFonts w:ascii="Monaco" w:hAnsi="Monaco" w:cs="Monaco"/>
          <w:szCs w:val="24"/>
          <w:lang w:eastAsia="ja-JP"/>
        </w:rPr>
        <w:t>∪</w:t>
      </w:r>
      <w:r>
        <w:t>B)</w:t>
      </w:r>
      <w:r w:rsidRPr="00D12986">
        <w:rPr>
          <w:vertAlign w:val="superscript"/>
        </w:rPr>
        <w:t>c</w:t>
      </w:r>
      <w:proofErr w:type="gramEnd"/>
      <w:r w:rsidR="008271F6">
        <w:t xml:space="preserve"> and draw it again and shade </w:t>
      </w:r>
      <w:r>
        <w:t>A</w:t>
      </w:r>
      <w:r w:rsidRPr="00D12986">
        <w:rPr>
          <w:vertAlign w:val="superscript"/>
        </w:rPr>
        <w:t>c</w:t>
      </w:r>
      <w:r w:rsidR="008271F6" w:rsidRPr="00D834EB">
        <w:rPr>
          <w:szCs w:val="24"/>
          <w:lang w:eastAsia="ja-JP"/>
        </w:rPr>
        <w:t>∩</w:t>
      </w:r>
      <w:r w:rsidR="008271F6">
        <w:rPr>
          <w:szCs w:val="24"/>
          <w:lang w:eastAsia="ja-JP"/>
        </w:rPr>
        <w:t>(</w:t>
      </w:r>
      <w:r w:rsidR="008271F6">
        <w:t>A</w:t>
      </w:r>
      <w:r w:rsidR="008271F6" w:rsidRPr="00D834EB">
        <w:rPr>
          <w:rFonts w:ascii="Monaco" w:hAnsi="Monaco" w:cs="Monaco"/>
          <w:szCs w:val="24"/>
          <w:lang w:eastAsia="ja-JP"/>
        </w:rPr>
        <w:t>∪</w:t>
      </w:r>
      <w:r w:rsidR="008271F6">
        <w:t>B)</w:t>
      </w:r>
      <w:r w:rsidR="008271F6" w:rsidRPr="00D12986">
        <w:rPr>
          <w:vertAlign w:val="superscript"/>
        </w:rPr>
        <w:t>c</w:t>
      </w:r>
    </w:p>
    <w:p w14:paraId="79C66197" w14:textId="2B5FE60C" w:rsidR="00D23496" w:rsidRDefault="00D12986" w:rsidP="00D23496">
      <w:pPr>
        <w:pStyle w:val="ListParagraph"/>
        <w:numPr>
          <w:ilvl w:val="0"/>
          <w:numId w:val="10"/>
        </w:numPr>
      </w:pPr>
      <w:r>
        <w:t>Suppose we want to calculate the probability of a die roll resulting in either an even number or a multiple of 3. Am I talking about a union or intersection probability?</w:t>
      </w:r>
    </w:p>
    <w:p w14:paraId="0C81B36A" w14:textId="5E282E19" w:rsidR="00D12986" w:rsidRDefault="00D12986" w:rsidP="00D23496">
      <w:pPr>
        <w:pStyle w:val="ListParagraph"/>
        <w:numPr>
          <w:ilvl w:val="0"/>
          <w:numId w:val="10"/>
        </w:numPr>
      </w:pPr>
      <w:r>
        <w:t>Suppose we want to calculate the probability of a die</w:t>
      </w:r>
      <w:r w:rsidR="00F5221E">
        <w:t xml:space="preserve"> roll resulting in both an even</w:t>
      </w:r>
      <w:r>
        <w:t xml:space="preserve"> number and a multiple of 3. Am I talking about a union or intersection probability?</w:t>
      </w:r>
      <w:bookmarkStart w:id="0" w:name="_GoBack"/>
      <w:bookmarkEnd w:id="0"/>
    </w:p>
    <w:sectPr w:rsidR="00D12986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2C83D9" w14:textId="77777777" w:rsidR="00D23496" w:rsidRDefault="00D23496" w:rsidP="00150046">
      <w:r>
        <w:separator/>
      </w:r>
    </w:p>
  </w:endnote>
  <w:endnote w:type="continuationSeparator" w:id="0">
    <w:p w14:paraId="68362011" w14:textId="77777777" w:rsidR="00D23496" w:rsidRDefault="00D23496" w:rsidP="0015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62C234" w14:textId="77777777" w:rsidR="00D23496" w:rsidRDefault="00D23496" w:rsidP="00150046">
      <w:r>
        <w:separator/>
      </w:r>
    </w:p>
  </w:footnote>
  <w:footnote w:type="continuationSeparator" w:id="0">
    <w:p w14:paraId="0FB42C6D" w14:textId="77777777" w:rsidR="00D23496" w:rsidRDefault="00D23496" w:rsidP="0015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5780"/>
    <w:multiLevelType w:val="hybridMultilevel"/>
    <w:tmpl w:val="2CD67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44369"/>
    <w:multiLevelType w:val="hybridMultilevel"/>
    <w:tmpl w:val="C08659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D1080"/>
    <w:multiLevelType w:val="hybridMultilevel"/>
    <w:tmpl w:val="5F8C0748"/>
    <w:lvl w:ilvl="0" w:tplc="98C43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E214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867E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54AB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ACF7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3C5B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702B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9C93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CE1F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48F3716"/>
    <w:multiLevelType w:val="hybridMultilevel"/>
    <w:tmpl w:val="0F2A3F52"/>
    <w:lvl w:ilvl="0" w:tplc="AE9298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8CA4ED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A09872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8BF24D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1366D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B81218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F5E4B7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A0020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B88A1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">
    <w:nsid w:val="28296D59"/>
    <w:multiLevelType w:val="multilevel"/>
    <w:tmpl w:val="711CB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F47078"/>
    <w:multiLevelType w:val="hybridMultilevel"/>
    <w:tmpl w:val="268AFEE2"/>
    <w:lvl w:ilvl="0" w:tplc="123CF6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656653A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BF547B26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E924CD5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3DDA680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5F8F30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378083B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FB8CB34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144307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6">
    <w:nsid w:val="2E897D15"/>
    <w:multiLevelType w:val="hybridMultilevel"/>
    <w:tmpl w:val="2AAC78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F81347A"/>
    <w:multiLevelType w:val="hybridMultilevel"/>
    <w:tmpl w:val="BDBED4EE"/>
    <w:lvl w:ilvl="0" w:tplc="4B8CAB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8DF2FC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55868E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24897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A978D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708C38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EC181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CB7AC6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B316F1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8">
    <w:nsid w:val="46FF6F3F"/>
    <w:multiLevelType w:val="multilevel"/>
    <w:tmpl w:val="101E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3D1FBE"/>
    <w:multiLevelType w:val="hybridMultilevel"/>
    <w:tmpl w:val="DF58F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FAE"/>
    <w:rsid w:val="00002DF4"/>
    <w:rsid w:val="00011047"/>
    <w:rsid w:val="0008053B"/>
    <w:rsid w:val="00083D24"/>
    <w:rsid w:val="00091BF2"/>
    <w:rsid w:val="000C1078"/>
    <w:rsid w:val="000E057D"/>
    <w:rsid w:val="00150046"/>
    <w:rsid w:val="001D582F"/>
    <w:rsid w:val="002B0E26"/>
    <w:rsid w:val="002B11BC"/>
    <w:rsid w:val="00411DB5"/>
    <w:rsid w:val="004A6B03"/>
    <w:rsid w:val="00585C81"/>
    <w:rsid w:val="005F7DD1"/>
    <w:rsid w:val="006B7F4D"/>
    <w:rsid w:val="00712FAE"/>
    <w:rsid w:val="007330D8"/>
    <w:rsid w:val="00797374"/>
    <w:rsid w:val="007F05CA"/>
    <w:rsid w:val="008271F6"/>
    <w:rsid w:val="008C6609"/>
    <w:rsid w:val="008F1596"/>
    <w:rsid w:val="00914CC0"/>
    <w:rsid w:val="009D5BD4"/>
    <w:rsid w:val="00A66EE9"/>
    <w:rsid w:val="00A85694"/>
    <w:rsid w:val="00AE209B"/>
    <w:rsid w:val="00AF3AF5"/>
    <w:rsid w:val="00D12986"/>
    <w:rsid w:val="00D23496"/>
    <w:rsid w:val="00DB5032"/>
    <w:rsid w:val="00DB6A1C"/>
    <w:rsid w:val="00DE24F2"/>
    <w:rsid w:val="00EE0F15"/>
    <w:rsid w:val="00F5221E"/>
    <w:rsid w:val="00FA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78F1FB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F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00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046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00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046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083D24"/>
    <w:pPr>
      <w:spacing w:before="100" w:beforeAutospacing="1" w:after="100" w:afterAutospacing="1"/>
    </w:pPr>
    <w:rPr>
      <w:rFonts w:ascii="Times" w:hAnsi="Time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59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596"/>
    <w:rPr>
      <w:rFonts w:ascii="Lucida Grande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F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00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0046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00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046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083D24"/>
    <w:pPr>
      <w:spacing w:before="100" w:beforeAutospacing="1" w:after="100" w:afterAutospacing="1"/>
    </w:pPr>
    <w:rPr>
      <w:rFonts w:ascii="Times" w:hAnsi="Time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59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596"/>
    <w:rPr>
      <w:rFonts w:ascii="Lucida Grande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5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14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94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72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2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60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81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2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5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8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8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5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086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86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58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49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86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599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4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68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0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2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5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152</Words>
  <Characters>872</Characters>
  <Application>Microsoft Macintosh Word</Application>
  <DocSecurity>0</DocSecurity>
  <Lines>7</Lines>
  <Paragraphs>2</Paragraphs>
  <ScaleCrop>false</ScaleCrop>
  <Company>The University of Texas at Austin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Myers myers</dc:creator>
  <cp:keywords/>
  <dc:description/>
  <cp:lastModifiedBy>Bindu Viswanathan</cp:lastModifiedBy>
  <cp:revision>5</cp:revision>
  <cp:lastPrinted>2014-08-27T16:04:00Z</cp:lastPrinted>
  <dcterms:created xsi:type="dcterms:W3CDTF">2017-09-05T17:59:00Z</dcterms:created>
  <dcterms:modified xsi:type="dcterms:W3CDTF">2018-01-22T20:46:00Z</dcterms:modified>
</cp:coreProperties>
</file>